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3BBB7" w14:textId="1BBD4AFB" w:rsidR="00133D76" w:rsidRPr="00017023" w:rsidRDefault="00017023" w:rsidP="00017023">
      <w:pPr>
        <w:rPr>
          <w:rFonts w:ascii="ITC Bookman Demi" w:hAnsi="ITC Bookman Demi"/>
          <w:sz w:val="96"/>
          <w:szCs w:val="9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7023">
        <w:rPr>
          <w:rFonts w:ascii="ITC Bookman Demi" w:hAnsi="ITC Bookman Demi"/>
          <w:sz w:val="96"/>
          <w:szCs w:val="9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>
        <w:rPr>
          <w:rFonts w:ascii="ITC Bookman Demi" w:hAnsi="ITC Bookman Demi"/>
          <w:sz w:val="96"/>
          <w:szCs w:val="9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</w:t>
      </w:r>
      <w:r w:rsidR="00133D76" w:rsidRPr="00017023">
        <w:rPr>
          <w:rFonts w:ascii="ITC Bookman Demi" w:hAnsi="ITC Bookman Demi"/>
          <w:sz w:val="96"/>
          <w:szCs w:val="96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ANUNŢ</w:t>
      </w:r>
    </w:p>
    <w:p w14:paraId="2C81250C" w14:textId="47F2301D" w:rsidR="00052650" w:rsidRDefault="00133D76" w:rsidP="00017023">
      <w:pPr>
        <w:ind w:left="720"/>
        <w:jc w:val="both"/>
        <w:rPr>
          <w:b/>
          <w:bCs/>
          <w:sz w:val="32"/>
          <w:szCs w:val="32"/>
          <w:lang w:val="ro-RO"/>
        </w:rPr>
      </w:pPr>
      <w:r w:rsidRPr="00133D76">
        <w:rPr>
          <w:sz w:val="40"/>
          <w:szCs w:val="40"/>
          <w:lang w:val="ro-RO"/>
        </w:rPr>
        <w:tab/>
      </w:r>
      <w:r w:rsidRPr="00133D76">
        <w:rPr>
          <w:sz w:val="40"/>
          <w:szCs w:val="40"/>
          <w:lang w:val="ro-RO"/>
        </w:rPr>
        <w:tab/>
      </w:r>
      <w:r w:rsidR="00017023" w:rsidRPr="00052650">
        <w:rPr>
          <w:b/>
          <w:bCs/>
          <w:sz w:val="32"/>
          <w:szCs w:val="32"/>
          <w:lang w:val="ro-RO"/>
        </w:rPr>
        <w:t xml:space="preserve">PRIN PREZENTA, VĂ ADUCEM LA CUNOȘTINȚĂ CĂ, ÎN CONFORMITATE CU PREVEDERILE O.U.G. NR.63/2022, </w:t>
      </w:r>
      <w:r w:rsidR="00052650" w:rsidRPr="00052650">
        <w:rPr>
          <w:b/>
          <w:bCs/>
          <w:color w:val="FF0000"/>
          <w:sz w:val="32"/>
          <w:szCs w:val="32"/>
          <w:lang w:val="ro-RO"/>
        </w:rPr>
        <w:t>NU TREBUIE SĂ DEPUNĂ CERERE LA PRIMĂRIE</w:t>
      </w:r>
      <w:r w:rsidR="00052650">
        <w:rPr>
          <w:b/>
          <w:bCs/>
          <w:color w:val="FF0000"/>
          <w:sz w:val="32"/>
          <w:szCs w:val="32"/>
          <w:lang w:val="ro-RO"/>
        </w:rPr>
        <w:t>:</w:t>
      </w:r>
    </w:p>
    <w:p w14:paraId="3EB6DEC4" w14:textId="77777777" w:rsidR="00052650" w:rsidRPr="00052650" w:rsidRDefault="00133D76" w:rsidP="00052650">
      <w:pPr>
        <w:pStyle w:val="Listparagraf"/>
        <w:numPr>
          <w:ilvl w:val="0"/>
          <w:numId w:val="2"/>
        </w:numPr>
        <w:jc w:val="both"/>
        <w:rPr>
          <w:b/>
          <w:bCs/>
          <w:sz w:val="32"/>
          <w:szCs w:val="32"/>
          <w:u w:val="single"/>
          <w:lang w:val="ro-RO"/>
        </w:rPr>
      </w:pPr>
      <w:r w:rsidRPr="00052650">
        <w:rPr>
          <w:b/>
          <w:bCs/>
          <w:sz w:val="32"/>
          <w:szCs w:val="32"/>
          <w:lang w:val="ro-RO"/>
        </w:rPr>
        <w:t>PENSIONARII AFLAȚI ÎN EVIDENȚA C</w:t>
      </w:r>
      <w:r w:rsidR="00052650">
        <w:rPr>
          <w:b/>
          <w:bCs/>
          <w:sz w:val="32"/>
          <w:szCs w:val="32"/>
          <w:lang w:val="ro-RO"/>
        </w:rPr>
        <w:t xml:space="preserve">.J.P. </w:t>
      </w:r>
      <w:r w:rsidRPr="00052650">
        <w:rPr>
          <w:b/>
          <w:bCs/>
          <w:sz w:val="32"/>
          <w:szCs w:val="32"/>
          <w:lang w:val="ro-RO"/>
        </w:rPr>
        <w:t>TIMIȘ, CU PENSIE MAI MICĂ SAU EGALĂ CU 1500 LEI</w:t>
      </w:r>
      <w:r w:rsidR="00052650">
        <w:rPr>
          <w:b/>
          <w:bCs/>
          <w:sz w:val="32"/>
          <w:szCs w:val="32"/>
          <w:lang w:val="ro-RO"/>
        </w:rPr>
        <w:t>;</w:t>
      </w:r>
    </w:p>
    <w:p w14:paraId="236982EC" w14:textId="77777777" w:rsidR="00052650" w:rsidRPr="00052650" w:rsidRDefault="00133D76" w:rsidP="00052650">
      <w:pPr>
        <w:pStyle w:val="Listparagraf"/>
        <w:numPr>
          <w:ilvl w:val="0"/>
          <w:numId w:val="2"/>
        </w:numPr>
        <w:jc w:val="both"/>
        <w:rPr>
          <w:b/>
          <w:bCs/>
          <w:sz w:val="32"/>
          <w:szCs w:val="32"/>
          <w:u w:val="single"/>
          <w:lang w:val="ro-RO"/>
        </w:rPr>
      </w:pPr>
      <w:r w:rsidRPr="00052650">
        <w:rPr>
          <w:b/>
          <w:bCs/>
          <w:sz w:val="32"/>
          <w:szCs w:val="32"/>
          <w:lang w:val="ro-RO"/>
        </w:rPr>
        <w:t>PERSOANELE ÎNCADRATE ÎN GRAD DE HANDICAP, ALE CĂROR VENITURI NETE LUNARE PROPRII SUNT MAI MICI SAU EGALE CU 1500 LEI</w:t>
      </w:r>
      <w:r w:rsidR="00052650">
        <w:rPr>
          <w:b/>
          <w:bCs/>
          <w:sz w:val="32"/>
          <w:szCs w:val="32"/>
          <w:lang w:val="ro-RO"/>
        </w:rPr>
        <w:t>;</w:t>
      </w:r>
    </w:p>
    <w:p w14:paraId="5CC77C72" w14:textId="32335FA5" w:rsidR="00052650" w:rsidRPr="00052650" w:rsidRDefault="00133D76" w:rsidP="00052650">
      <w:pPr>
        <w:pStyle w:val="Listparagraf"/>
        <w:numPr>
          <w:ilvl w:val="0"/>
          <w:numId w:val="2"/>
        </w:numPr>
        <w:jc w:val="both"/>
        <w:rPr>
          <w:b/>
          <w:bCs/>
          <w:sz w:val="32"/>
          <w:szCs w:val="32"/>
          <w:u w:val="single"/>
          <w:lang w:val="ro-RO"/>
        </w:rPr>
      </w:pPr>
      <w:r w:rsidRPr="00052650">
        <w:rPr>
          <w:b/>
          <w:bCs/>
          <w:sz w:val="32"/>
          <w:szCs w:val="32"/>
          <w:lang w:val="ro-RO"/>
        </w:rPr>
        <w:t>BENEFICIARII DE AJUTOR SOCIAL</w:t>
      </w:r>
      <w:r w:rsidR="00052650">
        <w:rPr>
          <w:b/>
          <w:bCs/>
          <w:sz w:val="32"/>
          <w:szCs w:val="32"/>
          <w:lang w:val="ro-RO"/>
        </w:rPr>
        <w:t xml:space="preserve"> AFLAȚI ÎN EVIDENȚA AJPIS TIMȘ</w:t>
      </w:r>
    </w:p>
    <w:p w14:paraId="5D762F38" w14:textId="77777777" w:rsidR="00017023" w:rsidRPr="00017023" w:rsidRDefault="00052650" w:rsidP="00017023">
      <w:pPr>
        <w:pStyle w:val="Listparagraf"/>
        <w:numPr>
          <w:ilvl w:val="0"/>
          <w:numId w:val="2"/>
        </w:numPr>
        <w:jc w:val="both"/>
        <w:rPr>
          <w:b/>
          <w:bCs/>
          <w:sz w:val="32"/>
          <w:szCs w:val="32"/>
          <w:u w:val="single"/>
          <w:lang w:val="ro-RO"/>
        </w:rPr>
      </w:pPr>
      <w:r>
        <w:rPr>
          <w:b/>
          <w:bCs/>
          <w:sz w:val="32"/>
          <w:szCs w:val="32"/>
          <w:lang w:val="ro-RO"/>
        </w:rPr>
        <w:t>B</w:t>
      </w:r>
      <w:r w:rsidR="00133D76" w:rsidRPr="00052650">
        <w:rPr>
          <w:b/>
          <w:bCs/>
          <w:sz w:val="32"/>
          <w:szCs w:val="32"/>
          <w:lang w:val="ro-RO"/>
        </w:rPr>
        <w:t xml:space="preserve">ENEFICIARII DE ALOCAȚIE PENTRU SUSȚINEREA FAMILIEI, AFLAȚI ÎN EVIDENȚA AJPIS TIMIȘ, </w:t>
      </w:r>
    </w:p>
    <w:p w14:paraId="4308D1C9" w14:textId="19FE5FB9" w:rsidR="00133D76" w:rsidRPr="00017023" w:rsidRDefault="00133D76" w:rsidP="00017023">
      <w:pPr>
        <w:ind w:left="1080"/>
        <w:jc w:val="both"/>
        <w:rPr>
          <w:b/>
          <w:bCs/>
          <w:u w:val="single"/>
          <w:lang w:val="ro-RO"/>
        </w:rPr>
      </w:pPr>
      <w:r w:rsidRPr="00017023">
        <w:rPr>
          <w:b/>
          <w:bCs/>
          <w:u w:val="single"/>
          <w:lang w:val="ro-RO"/>
        </w:rPr>
        <w:t>ACESTE CATEGORII DE BENEFICIARI VOR PRIMI TICHETELE SOCIALE PRIN POȘTĂ, LA DOMICILIU!</w:t>
      </w:r>
    </w:p>
    <w:p w14:paraId="4464E8EE" w14:textId="77777777" w:rsidR="00133D76" w:rsidRPr="00017023" w:rsidRDefault="00133D76" w:rsidP="00133D76">
      <w:pPr>
        <w:ind w:left="720"/>
        <w:jc w:val="both"/>
        <w:rPr>
          <w:b/>
          <w:bCs/>
          <w:u w:val="single"/>
          <w:lang w:val="ro-RO"/>
        </w:rPr>
      </w:pPr>
    </w:p>
    <w:p w14:paraId="6E48D54A" w14:textId="5D65B86F" w:rsidR="00133D76" w:rsidRPr="00052650" w:rsidRDefault="00052650" w:rsidP="00133D76">
      <w:pPr>
        <w:ind w:left="720"/>
        <w:jc w:val="both"/>
        <w:rPr>
          <w:b/>
          <w:bCs/>
          <w:color w:val="FF0000"/>
          <w:sz w:val="32"/>
          <w:szCs w:val="32"/>
          <w:lang w:val="ro-RO"/>
        </w:rPr>
      </w:pPr>
      <w:r w:rsidRPr="00052650">
        <w:rPr>
          <w:b/>
          <w:bCs/>
          <w:color w:val="FF0000"/>
          <w:sz w:val="32"/>
          <w:szCs w:val="32"/>
          <w:lang w:val="ro-RO"/>
        </w:rPr>
        <w:t>LA PRIMĂRIE , DEPUN CERERE DOAR URMĂTOARELE PERSOANE:</w:t>
      </w:r>
    </w:p>
    <w:p w14:paraId="7B2B681F" w14:textId="5A181F9E" w:rsidR="00133D76" w:rsidRPr="00017023" w:rsidRDefault="00017023" w:rsidP="00017023">
      <w:pPr>
        <w:pStyle w:val="Listparagraf"/>
        <w:numPr>
          <w:ilvl w:val="0"/>
          <w:numId w:val="3"/>
        </w:numPr>
        <w:jc w:val="both"/>
        <w:rPr>
          <w:b/>
          <w:bCs/>
          <w:sz w:val="32"/>
          <w:szCs w:val="32"/>
          <w:lang w:val="ro-RO"/>
        </w:rPr>
      </w:pPr>
      <w:r w:rsidRPr="00017023">
        <w:rPr>
          <w:b/>
          <w:bCs/>
          <w:sz w:val="32"/>
          <w:szCs w:val="32"/>
          <w:lang w:val="ro-RO"/>
        </w:rPr>
        <w:t>FAMILIILE CU CEL PUŢIN 2 COPII ÎN ÎNTREŢINERE ALE CĂROR VENIT NET LUNAR REALIZATE PE MEMBRU DE FAMILIE SUNT MAI MICI SAU EGALE CU 600 LEI (</w:t>
      </w:r>
      <w:r w:rsidRPr="00017023">
        <w:rPr>
          <w:b/>
          <w:bCs/>
          <w:sz w:val="32"/>
          <w:szCs w:val="32"/>
          <w:u w:val="single"/>
          <w:lang w:val="ro-RO"/>
        </w:rPr>
        <w:t>CARE NU BENEFICIAZĂ DE ALOCAȚIE PENTRU SUSȚINERE, AJUTOR SOCIAL</w:t>
      </w:r>
      <w:r w:rsidRPr="00017023">
        <w:rPr>
          <w:b/>
          <w:bCs/>
          <w:sz w:val="32"/>
          <w:szCs w:val="32"/>
          <w:lang w:val="ro-RO"/>
        </w:rPr>
        <w:t>);</w:t>
      </w:r>
    </w:p>
    <w:p w14:paraId="7E4E22B9" w14:textId="6C314769" w:rsidR="00017023" w:rsidRDefault="00017023" w:rsidP="00017023">
      <w:pPr>
        <w:pStyle w:val="Listparagraf"/>
        <w:numPr>
          <w:ilvl w:val="0"/>
          <w:numId w:val="3"/>
        </w:numPr>
        <w:jc w:val="both"/>
        <w:rPr>
          <w:b/>
          <w:bCs/>
          <w:sz w:val="32"/>
          <w:szCs w:val="32"/>
          <w:lang w:val="ro-RO"/>
        </w:rPr>
      </w:pPr>
      <w:r w:rsidRPr="00017023">
        <w:rPr>
          <w:b/>
          <w:bCs/>
          <w:sz w:val="32"/>
          <w:szCs w:val="32"/>
          <w:lang w:val="ro-RO"/>
        </w:rPr>
        <w:t xml:space="preserve">FAMILIILE MONOPARENTALE ALE CĂROR VENIT NET LUNAR REALIZAT PE MEMBRU DE FAMILIE SUNT MAI MICI SAU EGALE CU 600 LEI </w:t>
      </w:r>
    </w:p>
    <w:p w14:paraId="26F0CF0E" w14:textId="77777777" w:rsidR="00017023" w:rsidRDefault="00017023" w:rsidP="00017023">
      <w:pPr>
        <w:pStyle w:val="Listparagraf"/>
        <w:ind w:left="1440"/>
        <w:jc w:val="both"/>
        <w:rPr>
          <w:b/>
          <w:bCs/>
          <w:sz w:val="32"/>
          <w:szCs w:val="32"/>
          <w:lang w:val="ro-RO"/>
        </w:rPr>
      </w:pPr>
      <w:r w:rsidRPr="00017023">
        <w:rPr>
          <w:b/>
          <w:bCs/>
          <w:sz w:val="32"/>
          <w:szCs w:val="32"/>
          <w:lang w:val="ro-RO"/>
        </w:rPr>
        <w:t>(</w:t>
      </w:r>
      <w:r w:rsidRPr="00017023">
        <w:rPr>
          <w:b/>
          <w:bCs/>
          <w:sz w:val="32"/>
          <w:szCs w:val="32"/>
          <w:u w:val="single"/>
          <w:lang w:val="ro-RO"/>
        </w:rPr>
        <w:t>CARE NU BENEFICIAZĂ DE ALOCAȚIE PENTRU SUSȚINERE, AJUTOR SOCIAL</w:t>
      </w:r>
      <w:r w:rsidRPr="00017023">
        <w:rPr>
          <w:b/>
          <w:bCs/>
          <w:sz w:val="32"/>
          <w:szCs w:val="32"/>
          <w:lang w:val="ro-RO"/>
        </w:rPr>
        <w:t>)</w:t>
      </w:r>
      <w:r>
        <w:rPr>
          <w:b/>
          <w:bCs/>
          <w:sz w:val="32"/>
          <w:szCs w:val="32"/>
          <w:lang w:val="ro-RO"/>
        </w:rPr>
        <w:t>.</w:t>
      </w:r>
    </w:p>
    <w:p w14:paraId="1396E4D1" w14:textId="7F440374" w:rsidR="00B31EEF" w:rsidRPr="00052650" w:rsidRDefault="00017023" w:rsidP="00017023">
      <w:pPr>
        <w:pStyle w:val="Listparagraf"/>
        <w:numPr>
          <w:ilvl w:val="0"/>
          <w:numId w:val="3"/>
        </w:numPr>
        <w:jc w:val="both"/>
        <w:rPr>
          <w:b/>
          <w:bCs/>
          <w:sz w:val="32"/>
          <w:szCs w:val="32"/>
          <w:lang w:val="ro-RO"/>
        </w:rPr>
      </w:pPr>
      <w:r w:rsidRPr="00052650">
        <w:rPr>
          <w:b/>
          <w:bCs/>
          <w:sz w:val="32"/>
          <w:szCs w:val="32"/>
          <w:lang w:val="ro-RO"/>
        </w:rPr>
        <w:t>PERSOANELE FĂRĂ ADĂPOST ASTFEL CUM ACESTEA SUNT REGLEMENTATE POTRIVIT PREVEDERILOR LEGALE ÎN VIGOARE.</w:t>
      </w:r>
    </w:p>
    <w:sectPr w:rsidR="00B31EEF" w:rsidRPr="00052650" w:rsidSect="00E72C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TC Bookman Demi">
    <w:altName w:val="Bookman Old Style"/>
    <w:charset w:val="00"/>
    <w:family w:val="roman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F2F51"/>
    <w:multiLevelType w:val="hybridMultilevel"/>
    <w:tmpl w:val="141E2B7E"/>
    <w:lvl w:ilvl="0" w:tplc="0409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76A4FDF0">
      <w:start w:val="1"/>
      <w:numFmt w:val="bullet"/>
      <w:lvlText w:val=""/>
      <w:lvlJc w:val="left"/>
      <w:pPr>
        <w:tabs>
          <w:tab w:val="num" w:pos="5380"/>
        </w:tabs>
        <w:ind w:left="5550" w:hanging="411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957D2E"/>
    <w:multiLevelType w:val="hybridMultilevel"/>
    <w:tmpl w:val="61EE65CE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8AC2EEA"/>
    <w:multiLevelType w:val="hybridMultilevel"/>
    <w:tmpl w:val="FA566B42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7396631">
    <w:abstractNumId w:val="0"/>
  </w:num>
  <w:num w:numId="2" w16cid:durableId="514423098">
    <w:abstractNumId w:val="2"/>
  </w:num>
  <w:num w:numId="3" w16cid:durableId="958293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38"/>
    <w:rsid w:val="00017023"/>
    <w:rsid w:val="00052650"/>
    <w:rsid w:val="00133D76"/>
    <w:rsid w:val="006A5671"/>
    <w:rsid w:val="00B31EEF"/>
    <w:rsid w:val="00E47F76"/>
    <w:rsid w:val="00E5281A"/>
    <w:rsid w:val="00E7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12FC"/>
  <w15:chartTrackingRefBased/>
  <w15:docId w15:val="{7AE8F1EC-778D-46D7-8939-A4DD2D78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52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A1F3AB07462C43BB1D2FBF627AB01F" ma:contentTypeVersion="2" ma:contentTypeDescription="Create a new document." ma:contentTypeScope="" ma:versionID="d0e1c6a6471412bc85f7f8d4eab7ad2a">
  <xsd:schema xmlns:xsd="http://www.w3.org/2001/XMLSchema" xmlns:xs="http://www.w3.org/2001/XMLSchema" xmlns:p="http://schemas.microsoft.com/office/2006/metadata/properties" xmlns:ns3="6691d7bc-ebb6-447e-8bfb-6d1bc17169fe" targetNamespace="http://schemas.microsoft.com/office/2006/metadata/properties" ma:root="true" ma:fieldsID="40f9171161a9944c4f3adb7fd9919cb7" ns3:_="">
    <xsd:import namespace="6691d7bc-ebb6-447e-8bfb-6d1bc17169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91d7bc-ebb6-447e-8bfb-6d1bc1716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A3C4A2-CF02-4588-9005-7752C009E65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6691d7bc-ebb6-447e-8bfb-6d1bc17169f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7634FF-8B9B-4DF2-A93C-B243DF1B0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D65651-1B7E-4A3D-B67F-509EC751C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91d7bc-ebb6-447e-8bfb-6d1bc1716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Grebenar</dc:creator>
  <cp:keywords/>
  <dc:description/>
  <cp:lastModifiedBy>Angela Grebenar</cp:lastModifiedBy>
  <cp:revision>2</cp:revision>
  <cp:lastPrinted>2022-07-01T06:17:00Z</cp:lastPrinted>
  <dcterms:created xsi:type="dcterms:W3CDTF">2022-07-01T06:17:00Z</dcterms:created>
  <dcterms:modified xsi:type="dcterms:W3CDTF">2022-07-01T06:17:00Z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0x010100E6A1F3AB07462C43BB1D2FBF627AB01F</vt:lpwstr>
  </property>
</Properties>
</file>